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B97CF" w14:textId="77777777" w:rsidR="00126BAF" w:rsidRDefault="00126BAF" w:rsidP="00126B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Jihočeská univerzita v Českých Budějovicích</w:t>
      </w:r>
    </w:p>
    <w:p w14:paraId="735BA1C2" w14:textId="77777777" w:rsidR="00126BAF" w:rsidRDefault="00126BAF" w:rsidP="00126BAF">
      <w:pPr>
        <w:jc w:val="center"/>
        <w:rPr>
          <w:b/>
          <w:bCs/>
        </w:rPr>
      </w:pPr>
      <w:r>
        <w:rPr>
          <w:b/>
          <w:bCs/>
          <w:sz w:val="28"/>
        </w:rPr>
        <w:t>Přírodovědecká fakulta</w:t>
      </w:r>
    </w:p>
    <w:p w14:paraId="1D598D35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0F8AFC4E" w14:textId="77777777" w:rsidR="00126BAF" w:rsidRDefault="00126BAF" w:rsidP="00126BAF">
      <w:pP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 </w:t>
      </w:r>
    </w:p>
    <w:p w14:paraId="61FDEBD7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54D7716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7DE7AFB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5D20CFEA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4ED530F4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3C3DE86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C3CAB5F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6E873C8B" w14:textId="77777777" w:rsidR="00126BAF" w:rsidRDefault="00126BAF" w:rsidP="00126BAF">
      <w:pPr>
        <w:spacing w:line="360" w:lineRule="auto"/>
        <w:jc w:val="center"/>
        <w:rPr>
          <w:lang w:val="en-US"/>
        </w:rPr>
      </w:pPr>
    </w:p>
    <w:p w14:paraId="552A8307" w14:textId="77777777" w:rsidR="00126BAF" w:rsidRDefault="00126BAF" w:rsidP="00126BAF">
      <w:pPr>
        <w:jc w:val="center"/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44"/>
          <w:lang w:val="en-US"/>
        </w:rPr>
        <w:t>F</w:t>
      </w:r>
      <w:r>
        <w:rPr>
          <w:b/>
          <w:sz w:val="36"/>
          <w:szCs w:val="36"/>
          <w:lang w:val="en-US"/>
        </w:rPr>
        <w:t>otochemicky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generované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oxidační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částice</w:t>
      </w:r>
      <w:proofErr w:type="spellEnd"/>
      <w:r>
        <w:rPr>
          <w:b/>
          <w:sz w:val="36"/>
          <w:szCs w:val="36"/>
          <w:lang w:val="en-US"/>
        </w:rPr>
        <w:t xml:space="preserve"> </w:t>
      </w:r>
    </w:p>
    <w:p w14:paraId="5AF177FC" w14:textId="77777777" w:rsidR="00126BAF" w:rsidRDefault="00126BAF" w:rsidP="00126BAF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v </w:t>
      </w:r>
      <w:proofErr w:type="spellStart"/>
      <w:r>
        <w:rPr>
          <w:b/>
          <w:sz w:val="36"/>
          <w:szCs w:val="36"/>
          <w:lang w:val="en-US"/>
        </w:rPr>
        <w:t>přírodních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vodách</w:t>
      </w:r>
      <w:proofErr w:type="spellEnd"/>
      <w:r>
        <w:rPr>
          <w:b/>
          <w:sz w:val="36"/>
          <w:szCs w:val="36"/>
          <w:lang w:val="en-US"/>
        </w:rPr>
        <w:t xml:space="preserve">, </w:t>
      </w:r>
    </w:p>
    <w:p w14:paraId="7C94F395" w14:textId="77777777" w:rsidR="00126BAF" w:rsidRDefault="00126BAF" w:rsidP="00126BAF">
      <w:pPr>
        <w:jc w:val="center"/>
        <w:rPr>
          <w:b/>
          <w:bCs/>
          <w:sz w:val="32"/>
          <w:szCs w:val="44"/>
          <w:lang w:val="en-US"/>
        </w:rPr>
      </w:pPr>
      <w:r>
        <w:rPr>
          <w:b/>
          <w:bCs/>
          <w:sz w:val="36"/>
        </w:rPr>
        <w:t xml:space="preserve">ověření funkce </w:t>
      </w:r>
      <w:proofErr w:type="spellStart"/>
      <w:r>
        <w:rPr>
          <w:b/>
          <w:bCs/>
          <w:sz w:val="36"/>
        </w:rPr>
        <w:t>erioglaucinu</w:t>
      </w:r>
      <w:proofErr w:type="spellEnd"/>
      <w:r>
        <w:rPr>
          <w:b/>
          <w:bCs/>
          <w:sz w:val="36"/>
        </w:rPr>
        <w:t xml:space="preserve"> jako činidla na stanovení hydroxylových radikálů</w:t>
      </w:r>
      <w:r>
        <w:rPr>
          <w:b/>
          <w:bCs/>
          <w:sz w:val="36"/>
          <w:szCs w:val="44"/>
          <w:lang w:val="en-US"/>
        </w:rPr>
        <w:t xml:space="preserve"> </w:t>
      </w:r>
    </w:p>
    <w:p w14:paraId="795190B0" w14:textId="77777777" w:rsidR="00126BAF" w:rsidRDefault="00126BAF" w:rsidP="00126BAF">
      <w:pPr>
        <w:spacing w:line="360" w:lineRule="auto"/>
        <w:jc w:val="center"/>
        <w:rPr>
          <w:sz w:val="22"/>
          <w:lang w:val="en-US"/>
        </w:rPr>
      </w:pPr>
    </w:p>
    <w:p w14:paraId="4928AFFD" w14:textId="77777777" w:rsidR="00126BAF" w:rsidRDefault="00126BAF" w:rsidP="00126BAF">
      <w:pPr>
        <w:spacing w:line="360" w:lineRule="auto"/>
        <w:jc w:val="center"/>
        <w:rPr>
          <w:sz w:val="22"/>
          <w:lang w:val="en-US"/>
        </w:rPr>
      </w:pPr>
    </w:p>
    <w:p w14:paraId="38F46716" w14:textId="77777777" w:rsidR="00126BAF" w:rsidRPr="00073008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  <w:proofErr w:type="spellStart"/>
      <w:r w:rsidRPr="00073008">
        <w:rPr>
          <w:sz w:val="36"/>
          <w:szCs w:val="36"/>
          <w:lang w:val="en-US"/>
        </w:rPr>
        <w:t>Bakalářská</w:t>
      </w:r>
      <w:proofErr w:type="spellEnd"/>
      <w:r w:rsidRPr="00073008">
        <w:rPr>
          <w:sz w:val="36"/>
          <w:szCs w:val="36"/>
          <w:lang w:val="en-US"/>
        </w:rPr>
        <w:t xml:space="preserve"> </w:t>
      </w:r>
      <w:proofErr w:type="spellStart"/>
      <w:r w:rsidRPr="00073008">
        <w:rPr>
          <w:sz w:val="36"/>
          <w:szCs w:val="36"/>
          <w:lang w:val="en-US"/>
        </w:rPr>
        <w:t>práce</w:t>
      </w:r>
      <w:proofErr w:type="spellEnd"/>
    </w:p>
    <w:p w14:paraId="1323793B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52EE95CA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25F5398E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4BADC7E3" w14:textId="77777777" w:rsidR="00126BAF" w:rsidRDefault="00126BAF" w:rsidP="00126BAF">
      <w:pPr>
        <w:pStyle w:val="Nadpis6"/>
      </w:pPr>
    </w:p>
    <w:p w14:paraId="64DA3E5B" w14:textId="77777777" w:rsidR="00126BAF" w:rsidRDefault="00126BAF" w:rsidP="00126BAF">
      <w:pPr>
        <w:pStyle w:val="Nadpis6"/>
      </w:pPr>
    </w:p>
    <w:p w14:paraId="239722AB" w14:textId="77777777" w:rsidR="00126BAF" w:rsidRDefault="00126BAF" w:rsidP="00126BAF">
      <w:pPr>
        <w:pStyle w:val="Nadpis8"/>
      </w:pPr>
      <w:r>
        <w:t>Martin Velehrad</w:t>
      </w:r>
    </w:p>
    <w:p w14:paraId="7819CC64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10C3031B" w14:textId="77777777" w:rsidR="00126BAF" w:rsidRDefault="00126BAF" w:rsidP="00126BAF">
      <w:pPr>
        <w:spacing w:line="360" w:lineRule="auto"/>
        <w:jc w:val="center"/>
        <w:rPr>
          <w:sz w:val="36"/>
          <w:szCs w:val="36"/>
          <w:lang w:val="en-US"/>
        </w:rPr>
      </w:pPr>
    </w:p>
    <w:p w14:paraId="245AD024" w14:textId="77777777" w:rsidR="00126BAF" w:rsidRDefault="00126BAF" w:rsidP="00126BAF">
      <w:pPr>
        <w:spacing w:line="360" w:lineRule="auto"/>
        <w:jc w:val="center"/>
        <w:rPr>
          <w:szCs w:val="36"/>
          <w:lang w:val="en-US"/>
        </w:rPr>
      </w:pPr>
      <w:proofErr w:type="spellStart"/>
      <w:r>
        <w:rPr>
          <w:szCs w:val="36"/>
          <w:lang w:val="en-US"/>
        </w:rPr>
        <w:t>Školitelka</w:t>
      </w:r>
      <w:proofErr w:type="spellEnd"/>
      <w:r>
        <w:rPr>
          <w:szCs w:val="36"/>
          <w:lang w:val="en-US"/>
        </w:rPr>
        <w:t xml:space="preserve">: Doc. RNDr. </w:t>
      </w:r>
      <w:proofErr w:type="spellStart"/>
      <w:r>
        <w:rPr>
          <w:szCs w:val="36"/>
          <w:lang w:val="en-US"/>
        </w:rPr>
        <w:t>Šárka</w:t>
      </w:r>
      <w:proofErr w:type="spellEnd"/>
      <w:r>
        <w:rPr>
          <w:szCs w:val="36"/>
          <w:lang w:val="en-US"/>
        </w:rPr>
        <w:t xml:space="preserve"> </w:t>
      </w:r>
      <w:proofErr w:type="spellStart"/>
      <w:r>
        <w:rPr>
          <w:szCs w:val="36"/>
          <w:lang w:val="en-US"/>
        </w:rPr>
        <w:t>Klementová</w:t>
      </w:r>
      <w:proofErr w:type="spellEnd"/>
      <w:r>
        <w:rPr>
          <w:szCs w:val="36"/>
          <w:lang w:val="en-US"/>
        </w:rPr>
        <w:t xml:space="preserve">, </w:t>
      </w:r>
      <w:proofErr w:type="spellStart"/>
      <w:r>
        <w:rPr>
          <w:szCs w:val="36"/>
          <w:lang w:val="en-US"/>
        </w:rPr>
        <w:t>CSc</w:t>
      </w:r>
      <w:proofErr w:type="spellEnd"/>
      <w:r>
        <w:rPr>
          <w:szCs w:val="36"/>
          <w:lang w:val="en-US"/>
        </w:rPr>
        <w:t>.</w:t>
      </w:r>
    </w:p>
    <w:p w14:paraId="4AEFCACC" w14:textId="77777777" w:rsidR="00126BAF" w:rsidRDefault="00126BAF" w:rsidP="00126BAF">
      <w:pPr>
        <w:jc w:val="center"/>
        <w:rPr>
          <w:szCs w:val="36"/>
          <w:lang w:val="en-US"/>
        </w:rPr>
      </w:pPr>
    </w:p>
    <w:p w14:paraId="6C43C627" w14:textId="77777777" w:rsidR="00126BAF" w:rsidRDefault="00126BAF" w:rsidP="00126BAF">
      <w:pPr>
        <w:jc w:val="center"/>
        <w:rPr>
          <w:szCs w:val="36"/>
          <w:lang w:val="en-US"/>
        </w:rPr>
      </w:pPr>
    </w:p>
    <w:p w14:paraId="7F15C265" w14:textId="77777777" w:rsidR="00126BAF" w:rsidRDefault="00126BAF" w:rsidP="00126BAF">
      <w:pPr>
        <w:jc w:val="center"/>
        <w:rPr>
          <w:szCs w:val="36"/>
          <w:lang w:val="en-US"/>
        </w:rPr>
      </w:pPr>
    </w:p>
    <w:p w14:paraId="00CFA331" w14:textId="77777777" w:rsidR="00126BAF" w:rsidRDefault="00126BAF" w:rsidP="00126BAF">
      <w:pPr>
        <w:spacing w:line="360" w:lineRule="auto"/>
        <w:jc w:val="center"/>
        <w:rPr>
          <w:szCs w:val="36"/>
          <w:lang w:val="en-US"/>
        </w:rPr>
      </w:pPr>
    </w:p>
    <w:p w14:paraId="38B44413" w14:textId="77777777" w:rsidR="00126BAF" w:rsidRDefault="00126BAF" w:rsidP="00126BAF">
      <w:pPr>
        <w:jc w:val="center"/>
        <w:rPr>
          <w:sz w:val="36"/>
          <w:szCs w:val="36"/>
        </w:rPr>
      </w:pPr>
      <w:r>
        <w:rPr>
          <w:szCs w:val="36"/>
          <w:lang w:val="en-US"/>
        </w:rPr>
        <w:t>České Budějovice 2011</w:t>
      </w:r>
    </w:p>
    <w:p w14:paraId="76A46C5C" w14:textId="77777777" w:rsidR="00126BAF" w:rsidRDefault="00126BAF" w:rsidP="00126BAF">
      <w:pPr>
        <w:rPr>
          <w:sz w:val="22"/>
        </w:rPr>
      </w:pPr>
    </w:p>
    <w:p w14:paraId="1CDDFA76" w14:textId="77777777" w:rsidR="00126BAF" w:rsidRDefault="00126BAF" w:rsidP="00126BAF">
      <w:pPr>
        <w:pStyle w:val="Zpat"/>
        <w:tabs>
          <w:tab w:val="clear" w:pos="4536"/>
          <w:tab w:val="clear" w:pos="9072"/>
        </w:tabs>
        <w:rPr>
          <w:lang w:val="en-US"/>
        </w:rPr>
      </w:pPr>
    </w:p>
    <w:sectPr w:rsidR="00126BAF">
      <w:footerReference w:type="even" r:id="rId4"/>
      <w:pgSz w:w="11907" w:h="16840" w:code="9"/>
      <w:pgMar w:top="964" w:right="964" w:bottom="964" w:left="964" w:header="397" w:footer="567" w:gutter="340"/>
      <w:pgNumType w:fmt="numberInDash" w:start="8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5038" w14:textId="77777777" w:rsidR="0077674A" w:rsidRDefault="00126BAF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AF"/>
    <w:rsid w:val="00126BAF"/>
    <w:rsid w:val="0035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9E7F"/>
  <w15:chartTrackingRefBased/>
  <w15:docId w15:val="{81118CC2-E3F7-40B0-8834-4E9A77F2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B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126BAF"/>
    <w:pPr>
      <w:keepNext/>
      <w:spacing w:line="360" w:lineRule="auto"/>
      <w:jc w:val="center"/>
      <w:outlineLvl w:val="5"/>
    </w:pPr>
    <w:rPr>
      <w:b/>
      <w:sz w:val="28"/>
      <w:szCs w:val="40"/>
      <w:lang w:val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126BAF"/>
    <w:pPr>
      <w:keepNext/>
      <w:jc w:val="center"/>
      <w:outlineLvl w:val="7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126BAF"/>
    <w:rPr>
      <w:rFonts w:ascii="Times New Roman" w:eastAsia="Times New Roman" w:hAnsi="Times New Roman" w:cs="Times New Roman"/>
      <w:b/>
      <w:sz w:val="28"/>
      <w:szCs w:val="40"/>
      <w:lang w:val="en-US"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26BA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126B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6B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Hauer Tomáš RNDr. Ph.D.</dc:creator>
  <cp:keywords/>
  <dc:description/>
  <cp:lastModifiedBy>Hauer Tomáš RNDr. Ph.D.</cp:lastModifiedBy>
  <cp:revision>1</cp:revision>
  <dcterms:created xsi:type="dcterms:W3CDTF">2021-03-04T11:16:00Z</dcterms:created>
  <dcterms:modified xsi:type="dcterms:W3CDTF">2021-03-04T11:18:00Z</dcterms:modified>
</cp:coreProperties>
</file>